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28" w:rsidRDefault="00F20A28" w:rsidP="00F20A28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DISCIPLINA : EDUCAZIONE TECNICA </w:t>
      </w:r>
    </w:p>
    <w:p w:rsidR="00F20A28" w:rsidRDefault="00F20A28" w:rsidP="00F20A2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SCUOLA SECONDARIA </w:t>
      </w:r>
      <w:proofErr w:type="spellStart"/>
      <w:r>
        <w:rPr>
          <w:rFonts w:asciiTheme="minorHAnsi" w:hAnsiTheme="minorHAnsi"/>
          <w:b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PRIMO GRADO</w:t>
      </w:r>
    </w:p>
    <w:p w:rsidR="00F20A28" w:rsidRDefault="00F20A28" w:rsidP="00F20A28">
      <w:pPr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eastAsia="it-IT"/>
        </w:rPr>
        <w:t>CLASSE PRIMA</w:t>
      </w:r>
    </w:p>
    <w:tbl>
      <w:tblPr>
        <w:tblW w:w="15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721"/>
        <w:gridCol w:w="2185"/>
        <w:gridCol w:w="5354"/>
        <w:gridCol w:w="3154"/>
        <w:gridCol w:w="3083"/>
      </w:tblGrid>
      <w:tr w:rsidR="001C64D3" w:rsidRPr="001C64D3" w:rsidTr="00CD6503">
        <w:trPr>
          <w:tblHeader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CD6503" w:rsidRDefault="00D47D55" w:rsidP="00CD6503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6503">
              <w:rPr>
                <w:rFonts w:asciiTheme="minorHAnsi" w:hAnsiTheme="minorHAnsi"/>
                <w:b/>
                <w:sz w:val="22"/>
                <w:szCs w:val="22"/>
              </w:rPr>
              <w:t>Nuclei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CD6503" w:rsidRDefault="00D47D55" w:rsidP="00CD6503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6503">
              <w:rPr>
                <w:rFonts w:asciiTheme="minorHAnsi" w:hAnsiTheme="minorHAnsi"/>
                <w:b/>
                <w:sz w:val="22"/>
                <w:szCs w:val="22"/>
              </w:rPr>
              <w:t>Traguardi per lo sviluppo delle competenze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CD6503" w:rsidRDefault="00D47D55" w:rsidP="00CD6503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6503">
              <w:rPr>
                <w:rFonts w:asciiTheme="minorHAnsi" w:hAnsiTheme="minorHAnsi"/>
                <w:b/>
                <w:sz w:val="22"/>
                <w:szCs w:val="22"/>
              </w:rPr>
              <w:t>Obiettivi di apprendimento al termine della classe prima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CD6503" w:rsidRDefault="00D47D55" w:rsidP="00CD6503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6503">
              <w:rPr>
                <w:rFonts w:asciiTheme="minorHAnsi" w:hAnsiTheme="minorHAnsi"/>
                <w:b/>
                <w:sz w:val="22"/>
                <w:szCs w:val="22"/>
              </w:rPr>
              <w:t>Obiettivi di minimi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CD6503" w:rsidRDefault="00D47D55" w:rsidP="00CD6503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</w:rPr>
            </w:pPr>
            <w:r w:rsidRPr="00CD6503">
              <w:rPr>
                <w:rFonts w:asciiTheme="minorHAnsi" w:hAnsiTheme="minorHAnsi"/>
                <w:b/>
              </w:rPr>
              <w:t>Contenuti</w:t>
            </w:r>
          </w:p>
        </w:tc>
      </w:tr>
      <w:tr w:rsidR="001C64D3" w:rsidRPr="001C64D3" w:rsidTr="00CD6503">
        <w:trPr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Vedere,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osservare e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sperimentare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D6503" w:rsidRDefault="00CD6503" w:rsidP="00CD650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DISEGNO E</w:t>
            </w:r>
          </w:p>
          <w:p w:rsidR="00CD6503" w:rsidRDefault="00CD6503" w:rsidP="00CD650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PROGETTAZIONE</w:t>
            </w:r>
          </w:p>
          <w:p w:rsidR="00166959" w:rsidRPr="001C64D3" w:rsidRDefault="00166959" w:rsidP="00CD650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Saper eseguire semplici disegni tecnici applicando le più elementari conoscenze di geometria.</w:t>
            </w:r>
          </w:p>
          <w:p w:rsidR="00166959" w:rsidRPr="001C64D3" w:rsidRDefault="00166959" w:rsidP="00CD6503">
            <w:pPr>
              <w:suppressAutoHyphens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166959" w:rsidRPr="001C64D3" w:rsidRDefault="00D47D55" w:rsidP="00CD6503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Impiegare gli strumenti e le principali regole del disegno tecnico.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Accostarsi ad applicazioni informatiche di base esplorandone le funzioni e le potenzialità.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Saper eseguire semplici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disegni tecnici</w:t>
            </w:r>
            <w:r w:rsidR="006C4733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applicando le più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elementari conoscenze di</w:t>
            </w:r>
          </w:p>
          <w:p w:rsidR="00166959" w:rsidRPr="001C64D3" w:rsidRDefault="00D47D55" w:rsidP="00CD6503">
            <w:pPr>
              <w:suppressAutoHyphens w:val="0"/>
              <w:autoSpaceDE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geometria.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4"/>
                <w:szCs w:val="24"/>
              </w:rPr>
            </w:pPr>
            <w:r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Asse di un segmento, bisettrice di un angolo, perpendicolare ad un segmento, costruzione di figure geo</w:t>
            </w:r>
            <w:r w:rsidR="005C6A99"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me</w:t>
            </w:r>
            <w:r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triche piane, introduzione alle proiezioni ortogonali</w:t>
            </w:r>
            <w:r w:rsidR="006C473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.</w:t>
            </w:r>
            <w:r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1C64D3" w:rsidRPr="001C64D3" w:rsidTr="00CD6503">
        <w:trPr>
          <w:jc w:val="center"/>
        </w:trPr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Prevedere,</w:t>
            </w:r>
          </w:p>
          <w:p w:rsidR="00CD6503" w:rsidRDefault="00D47D55" w:rsidP="00CD6503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immaginare e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progettare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C64D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DAI MATERIALI ALL'OGGETTO E DALL'OGGETTO AI MATERIALI</w:t>
            </w:r>
          </w:p>
        </w:tc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Conoscere e analizzare i materiali ed il corrispondente settore produttivo.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Conoscere e analizzare i materiali</w:t>
            </w:r>
            <w:r w:rsidR="00CD6503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4"/>
                <w:szCs w:val="24"/>
              </w:rPr>
            </w:pPr>
            <w:r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Proprietà fisiche meccanic</w:t>
            </w:r>
            <w:r w:rsidR="005C6A99"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he e tecnologiche dei materiali</w:t>
            </w:r>
            <w:r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, il legno, la carta, il vetro, le fibre tessili, i cicli di lavorazione dei materiali</w:t>
            </w:r>
            <w:r w:rsidR="006C473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.</w:t>
            </w:r>
          </w:p>
        </w:tc>
      </w:tr>
      <w:tr w:rsidR="001C64D3" w:rsidRPr="001C64D3" w:rsidTr="00CD6503">
        <w:trPr>
          <w:jc w:val="center"/>
        </w:trPr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Intervenire,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trasformare e</w:t>
            </w:r>
          </w:p>
          <w:p w:rsidR="00166959" w:rsidRPr="001C64D3" w:rsidRDefault="00D47D55" w:rsidP="00CD6503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produrre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1C64D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REALIZZARE E COSTRUIRE</w:t>
            </w:r>
          </w:p>
        </w:tc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Riprodurre e creare elementi geometrici ornamentali.</w:t>
            </w:r>
          </w:p>
          <w:p w:rsidR="00166959" w:rsidRPr="001C64D3" w:rsidRDefault="00166959" w:rsidP="00CD6503">
            <w:pPr>
              <w:suppressAutoHyphens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166959" w:rsidRPr="001C64D3" w:rsidRDefault="00D47D55" w:rsidP="00CD6503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Costruire semplici oggetti con materiali facilmente reperibili.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suppressAutoHyphens w:val="0"/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1C64D3">
              <w:rPr>
                <w:rFonts w:asciiTheme="minorHAnsi" w:eastAsia="Times New Roman" w:hAnsiTheme="minorHAnsi"/>
                <w:sz w:val="22"/>
                <w:szCs w:val="22"/>
              </w:rPr>
              <w:t>Costruire semplici oggetti con materiali facilmente reperibili.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1C64D3" w:rsidRDefault="00D47D55" w:rsidP="00CD650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4"/>
                <w:szCs w:val="24"/>
              </w:rPr>
            </w:pPr>
            <w:r w:rsidRPr="001C64D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Costruire decorazioni con semplici moduli, realizzare piccoli progetti con materiali anche di riciclo</w:t>
            </w:r>
            <w:r w:rsidR="006C4733">
              <w:rPr>
                <w:rFonts w:asciiTheme="minorHAnsi" w:eastAsia="MS Mincho;Arial Unicode MS" w:hAnsiTheme="minorHAnsi" w:cs="Times New Roman"/>
                <w:sz w:val="24"/>
                <w:szCs w:val="24"/>
              </w:rPr>
              <w:t>.</w:t>
            </w:r>
          </w:p>
        </w:tc>
      </w:tr>
    </w:tbl>
    <w:p w:rsidR="006C4733" w:rsidRDefault="006C4733">
      <w:pPr>
        <w:spacing w:line="100" w:lineRule="atLeast"/>
        <w:jc w:val="left"/>
        <w:rPr>
          <w:rFonts w:asciiTheme="minorHAnsi" w:eastAsia="Times New Roman" w:hAnsiTheme="minorHAnsi"/>
          <w:b/>
          <w:bCs/>
        </w:rPr>
      </w:pPr>
    </w:p>
    <w:p w:rsidR="00166959" w:rsidRPr="001C64D3" w:rsidRDefault="00D47D55" w:rsidP="006C4733">
      <w:pPr>
        <w:spacing w:line="100" w:lineRule="atLeast"/>
        <w:rPr>
          <w:rFonts w:asciiTheme="minorHAnsi" w:eastAsia="Times New Roman" w:hAnsiTheme="minorHAnsi"/>
          <w:bCs/>
        </w:rPr>
      </w:pPr>
      <w:r w:rsidRPr="001C64D3">
        <w:rPr>
          <w:rFonts w:asciiTheme="minorHAnsi" w:eastAsia="Times New Roman" w:hAnsiTheme="minorHAnsi"/>
          <w:b/>
          <w:bCs/>
        </w:rPr>
        <w:t>Traguardi per lo sviluppo delle competenze</w:t>
      </w:r>
      <w:r w:rsidR="001C64D3">
        <w:rPr>
          <w:rFonts w:asciiTheme="minorHAnsi" w:eastAsia="Times New Roman" w:hAnsiTheme="minorHAnsi"/>
          <w:bCs/>
        </w:rPr>
        <w:t xml:space="preserve">: </w:t>
      </w:r>
    </w:p>
    <w:p w:rsidR="00166959" w:rsidRPr="001C64D3" w:rsidRDefault="00D47D55" w:rsidP="006C4733">
      <w:pPr>
        <w:autoSpaceDE w:val="0"/>
        <w:rPr>
          <w:rFonts w:asciiTheme="minorHAnsi" w:eastAsia="Times New Roman" w:hAnsiTheme="minorHAnsi"/>
          <w:sz w:val="22"/>
          <w:szCs w:val="22"/>
        </w:rPr>
      </w:pPr>
      <w:r w:rsidRPr="001C64D3">
        <w:rPr>
          <w:rFonts w:asciiTheme="minorHAnsi" w:eastAsia="Times New Roman" w:hAnsiTheme="minorHAnsi"/>
          <w:sz w:val="22"/>
          <w:szCs w:val="22"/>
        </w:rPr>
        <w:t>1)</w:t>
      </w:r>
      <w:r w:rsidR="00784B65">
        <w:rPr>
          <w:rFonts w:asciiTheme="minorHAnsi" w:eastAsia="Times New Roman" w:hAnsiTheme="minorHAnsi"/>
          <w:sz w:val="22"/>
          <w:szCs w:val="22"/>
        </w:rPr>
        <w:t xml:space="preserve">- </w:t>
      </w:r>
      <w:r w:rsidRPr="001C64D3">
        <w:rPr>
          <w:rFonts w:asciiTheme="minorHAnsi" w:eastAsia="Times New Roman" w:hAnsiTheme="minorHAnsi"/>
          <w:sz w:val="22"/>
          <w:szCs w:val="22"/>
        </w:rPr>
        <w:t>L’alunno riconosce nell’ambiente che lo circonda i principali sistemi tecnologici.</w:t>
      </w:r>
    </w:p>
    <w:p w:rsidR="00166959" w:rsidRPr="001C64D3" w:rsidRDefault="00D47D55" w:rsidP="006C4733">
      <w:pPr>
        <w:autoSpaceDE w:val="0"/>
        <w:rPr>
          <w:rFonts w:asciiTheme="minorHAnsi" w:eastAsia="Times New Roman" w:hAnsiTheme="minorHAnsi"/>
          <w:sz w:val="22"/>
          <w:szCs w:val="22"/>
        </w:rPr>
      </w:pPr>
      <w:r w:rsidRPr="001C64D3">
        <w:rPr>
          <w:rFonts w:asciiTheme="minorHAnsi" w:eastAsia="Times New Roman" w:hAnsiTheme="minorHAnsi"/>
          <w:sz w:val="22"/>
          <w:szCs w:val="22"/>
        </w:rPr>
        <w:t>2)</w:t>
      </w:r>
      <w:r w:rsidR="00784B65">
        <w:rPr>
          <w:rFonts w:asciiTheme="minorHAnsi" w:eastAsia="Times New Roman" w:hAnsiTheme="minorHAnsi"/>
          <w:sz w:val="22"/>
          <w:szCs w:val="22"/>
        </w:rPr>
        <w:t xml:space="preserve">- </w:t>
      </w:r>
      <w:r w:rsidRPr="001C64D3">
        <w:rPr>
          <w:rFonts w:asciiTheme="minorHAnsi" w:eastAsia="Times New Roman" w:hAnsiTheme="minorHAnsi"/>
          <w:sz w:val="22"/>
          <w:szCs w:val="22"/>
        </w:rPr>
        <w:t>Conosce i principali processi di trasformazione di risorse o di produzione di beni.</w:t>
      </w:r>
    </w:p>
    <w:p w:rsidR="00166959" w:rsidRPr="001C64D3" w:rsidRDefault="00D47D55" w:rsidP="006C4733">
      <w:pPr>
        <w:autoSpaceDE w:val="0"/>
        <w:rPr>
          <w:rFonts w:asciiTheme="minorHAnsi" w:eastAsia="Times New Roman" w:hAnsiTheme="minorHAnsi"/>
          <w:sz w:val="22"/>
          <w:szCs w:val="22"/>
        </w:rPr>
      </w:pPr>
      <w:r w:rsidRPr="001C64D3">
        <w:rPr>
          <w:rFonts w:asciiTheme="minorHAnsi" w:eastAsia="Times New Roman" w:hAnsiTheme="minorHAnsi"/>
          <w:sz w:val="22"/>
          <w:szCs w:val="22"/>
        </w:rPr>
        <w:t>3)</w:t>
      </w:r>
      <w:r w:rsidR="00784B65">
        <w:rPr>
          <w:rFonts w:asciiTheme="minorHAnsi" w:eastAsia="Times New Roman" w:hAnsiTheme="minorHAnsi"/>
          <w:sz w:val="22"/>
          <w:szCs w:val="22"/>
        </w:rPr>
        <w:t xml:space="preserve">- </w:t>
      </w:r>
      <w:r w:rsidRPr="001C64D3">
        <w:rPr>
          <w:rFonts w:asciiTheme="minorHAnsi" w:eastAsia="Times New Roman" w:hAnsiTheme="minorHAnsi"/>
          <w:sz w:val="22"/>
          <w:szCs w:val="22"/>
        </w:rPr>
        <w:t>Conosce e utilizza semplici oggetti, strumenti e macchine di uso comune.</w:t>
      </w:r>
    </w:p>
    <w:p w:rsidR="00166959" w:rsidRPr="001C64D3" w:rsidRDefault="00D47D55" w:rsidP="006C4733">
      <w:pPr>
        <w:autoSpaceDE w:val="0"/>
        <w:rPr>
          <w:rFonts w:asciiTheme="minorHAnsi" w:eastAsia="Times New Roman" w:hAnsiTheme="minorHAnsi"/>
          <w:sz w:val="22"/>
          <w:szCs w:val="22"/>
        </w:rPr>
      </w:pPr>
      <w:r w:rsidRPr="001C64D3">
        <w:rPr>
          <w:rFonts w:asciiTheme="minorHAnsi" w:eastAsia="Times New Roman" w:hAnsiTheme="minorHAnsi"/>
          <w:sz w:val="22"/>
          <w:szCs w:val="22"/>
        </w:rPr>
        <w:t>4)</w:t>
      </w:r>
      <w:r w:rsidR="00784B65">
        <w:rPr>
          <w:rFonts w:asciiTheme="minorHAnsi" w:eastAsia="Times New Roman" w:hAnsiTheme="minorHAnsi"/>
          <w:sz w:val="22"/>
          <w:szCs w:val="22"/>
        </w:rPr>
        <w:t xml:space="preserve">- </w:t>
      </w:r>
      <w:r w:rsidRPr="001C64D3">
        <w:rPr>
          <w:rFonts w:asciiTheme="minorHAnsi" w:eastAsia="Times New Roman" w:hAnsiTheme="minorHAnsi"/>
          <w:sz w:val="22"/>
          <w:szCs w:val="22"/>
        </w:rPr>
        <w:t>Conosce le principali proprietà e caratteristiche dei diversi mezzi di comunicazione.</w:t>
      </w:r>
    </w:p>
    <w:p w:rsidR="00166959" w:rsidRDefault="00D47D55" w:rsidP="006C4733">
      <w:pPr>
        <w:autoSpaceDE w:val="0"/>
        <w:rPr>
          <w:rFonts w:ascii="Times New Roman" w:eastAsia="Times New Roman" w:hAnsi="Times New Roman"/>
          <w:sz w:val="22"/>
          <w:szCs w:val="22"/>
        </w:rPr>
      </w:pPr>
      <w:r w:rsidRPr="001C64D3">
        <w:rPr>
          <w:rFonts w:asciiTheme="minorHAnsi" w:eastAsia="Times New Roman" w:hAnsiTheme="minorHAnsi"/>
          <w:sz w:val="22"/>
          <w:szCs w:val="22"/>
        </w:rPr>
        <w:t>5)</w:t>
      </w:r>
      <w:r w:rsidR="00784B65">
        <w:rPr>
          <w:rFonts w:asciiTheme="minorHAnsi" w:eastAsia="Times New Roman" w:hAnsiTheme="minorHAnsi"/>
          <w:sz w:val="22"/>
          <w:szCs w:val="22"/>
        </w:rPr>
        <w:t xml:space="preserve">- </w:t>
      </w:r>
      <w:r w:rsidRPr="001C64D3">
        <w:rPr>
          <w:rFonts w:asciiTheme="minorHAnsi" w:eastAsia="Times New Roman" w:hAnsiTheme="minorHAnsi"/>
          <w:sz w:val="22"/>
          <w:szCs w:val="22"/>
        </w:rPr>
        <w:t>Realizza semplici rappresentazioni grafiche utilizzando elementi del disegno tecnico.</w:t>
      </w:r>
      <w:r>
        <w:br w:type="page"/>
      </w:r>
    </w:p>
    <w:p w:rsidR="00166959" w:rsidRDefault="00784B65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eastAsia="it-IT"/>
        </w:rPr>
        <w:lastRenderedPageBreak/>
        <w:t xml:space="preserve">   CLASSE SECONDA</w:t>
      </w:r>
    </w:p>
    <w:p w:rsidR="00166959" w:rsidRDefault="00166959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44"/>
        <w:gridCol w:w="2100"/>
        <w:gridCol w:w="5655"/>
        <w:gridCol w:w="3165"/>
        <w:gridCol w:w="3106"/>
      </w:tblGrid>
      <w:tr w:rsidR="00FE7451" w:rsidRPr="00FE7451" w:rsidTr="0057165F">
        <w:trPr>
          <w:tblHeader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57165F" w:rsidRDefault="00D47D55" w:rsidP="0057165F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7165F">
              <w:rPr>
                <w:rFonts w:asciiTheme="minorHAnsi" w:hAnsiTheme="minorHAnsi"/>
                <w:b/>
                <w:sz w:val="22"/>
                <w:szCs w:val="22"/>
              </w:rPr>
              <w:t>Nuclei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57165F" w:rsidRDefault="00D47D55" w:rsidP="0057165F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7165F">
              <w:rPr>
                <w:rFonts w:asciiTheme="minorHAnsi" w:hAnsiTheme="minorHAnsi"/>
                <w:b/>
                <w:sz w:val="22"/>
                <w:szCs w:val="22"/>
              </w:rPr>
              <w:t>Traguardi per lo sviluppo delle competenze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57165F" w:rsidRDefault="00D47D55" w:rsidP="0057165F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7165F">
              <w:rPr>
                <w:rFonts w:asciiTheme="minorHAnsi" w:hAnsiTheme="minorHAnsi"/>
                <w:b/>
                <w:sz w:val="22"/>
                <w:szCs w:val="22"/>
              </w:rPr>
              <w:t>Obiettivi di apprendimento al termine della classe seconda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57165F" w:rsidRDefault="00D47D55" w:rsidP="0057165F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7165F">
              <w:rPr>
                <w:rFonts w:asciiTheme="minorHAnsi" w:hAnsiTheme="minorHAnsi"/>
                <w:b/>
                <w:sz w:val="20"/>
                <w:szCs w:val="20"/>
              </w:rPr>
              <w:t>Obiettivi di minimi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57165F" w:rsidRDefault="00D47D55" w:rsidP="0057165F">
            <w:pPr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7165F">
              <w:rPr>
                <w:rFonts w:asciiTheme="minorHAnsi" w:hAnsiTheme="minorHAnsi"/>
                <w:b/>
                <w:sz w:val="22"/>
                <w:szCs w:val="22"/>
              </w:rPr>
              <w:t>Contenuti</w:t>
            </w:r>
          </w:p>
        </w:tc>
      </w:tr>
      <w:tr w:rsidR="00FE7451" w:rsidRPr="00FE7451" w:rsidTr="0057165F">
        <w:trPr>
          <w:jc w:val="center"/>
        </w:trPr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Vedere,</w:t>
            </w:r>
          </w:p>
          <w:p w:rsidR="00166959" w:rsidRPr="00FE7451" w:rsidRDefault="00D47D55" w:rsidP="0057165F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osservare e</w:t>
            </w:r>
          </w:p>
          <w:p w:rsidR="00166959" w:rsidRPr="00FE7451" w:rsidRDefault="00D47D55" w:rsidP="0057165F">
            <w:pPr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/>
                <w:sz w:val="22"/>
                <w:szCs w:val="22"/>
              </w:rPr>
              <w:t>sperimentare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57165F" w:rsidP="0057165F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DISEGNO E PROGETTAZIONE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Impiegare gli strumenti e le regole del disegno tecnico nella rappresentazione di semplici oggetti o processi.</w:t>
            </w:r>
          </w:p>
          <w:p w:rsidR="00166959" w:rsidRPr="00FE7451" w:rsidRDefault="00D47D55" w:rsidP="0057165F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Accostarsi ad applicazioni informatiche esplorandone le funzioni e le potenzialità.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Impiegare gli strumenti e le regole del disegno tecnico nella</w:t>
            </w:r>
          </w:p>
          <w:p w:rsidR="00166959" w:rsidRPr="00FE7451" w:rsidRDefault="00D47D55" w:rsidP="0057165F">
            <w:pPr>
              <w:suppressAutoHyphens w:val="0"/>
              <w:autoSpaceDE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rappresentazione di semplici oggetti</w:t>
            </w:r>
            <w:r w:rsidR="0057165F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Le proiezioni ortogon</w:t>
            </w:r>
            <w:r w:rsidR="0057165F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ali di figure piane e di solidi</w:t>
            </w: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, assonometrie di figure piane e</w:t>
            </w:r>
            <w:r w:rsidR="0057165F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solidi</w:t>
            </w: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, utilizzo di software CAD per il disegno tecnico</w:t>
            </w:r>
            <w:r w:rsidR="006C473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</w:p>
        </w:tc>
      </w:tr>
      <w:tr w:rsidR="00FE7451" w:rsidRPr="00FE7451" w:rsidTr="0057165F">
        <w:trPr>
          <w:jc w:val="center"/>
        </w:trPr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Prevedere,</w:t>
            </w:r>
          </w:p>
          <w:p w:rsidR="00166959" w:rsidRPr="00FE7451" w:rsidRDefault="00D47D55" w:rsidP="0057165F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immaginare e</w:t>
            </w:r>
          </w:p>
          <w:p w:rsidR="00166959" w:rsidRPr="00FE7451" w:rsidRDefault="00D47D55" w:rsidP="0057165F">
            <w:pPr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/>
                <w:sz w:val="22"/>
                <w:szCs w:val="22"/>
              </w:rPr>
              <w:t>progettare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DAI MATERIALI ALL'OGGETTO E DALL'OGGETTO AI MATERIALI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Pianificare le diverse fasi per la realizzazione di un oggetto impiegando materiali di uso quotidiano.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Pianificare le diverse fasi per la realizzazione di un oggetto</w:t>
            </w:r>
            <w:r w:rsidR="0057165F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C4733" w:rsidRDefault="00D47D55" w:rsidP="0057165F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I materiali e il design : progettazione e realizzazione</w:t>
            </w:r>
          </w:p>
          <w:p w:rsidR="00166959" w:rsidRPr="00FE7451" w:rsidRDefault="00D47D55" w:rsidP="0057165F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 oggetti semplici</w:t>
            </w:r>
            <w:r w:rsidR="006C473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</w:p>
        </w:tc>
      </w:tr>
      <w:tr w:rsidR="00FE7451" w:rsidRPr="00FE7451" w:rsidTr="0057165F">
        <w:trPr>
          <w:jc w:val="center"/>
        </w:trPr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Intervenire,</w:t>
            </w:r>
          </w:p>
          <w:p w:rsidR="00166959" w:rsidRPr="00FE7451" w:rsidRDefault="00D47D55" w:rsidP="0057165F">
            <w:pPr>
              <w:autoSpaceDE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 xml:space="preserve">trasformare e </w:t>
            </w:r>
            <w:r w:rsidRPr="00FE7451">
              <w:rPr>
                <w:rFonts w:asciiTheme="minorHAnsi" w:eastAsia="MS Mincho;Arial Unicode MS" w:hAnsiTheme="minorHAnsi"/>
                <w:sz w:val="22"/>
                <w:szCs w:val="22"/>
              </w:rPr>
              <w:t>produrre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REALIZZARE E COSTRUIRE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Saper disegnare oggetti tridimensionali.</w:t>
            </w:r>
          </w:p>
          <w:p w:rsidR="00166959" w:rsidRPr="00FE7451" w:rsidRDefault="00D47D55" w:rsidP="0057165F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Costruire semplici oggetti con materiali facilmente reperibili a partire da esigenze e bisogni concreti.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FE7451">
              <w:rPr>
                <w:rFonts w:asciiTheme="minorHAnsi" w:eastAsia="Times New Roman" w:hAnsiTheme="minorHAnsi"/>
                <w:sz w:val="22"/>
                <w:szCs w:val="22"/>
              </w:rPr>
              <w:t>Saper disegnare oggetti tridimensionali semplici</w:t>
            </w:r>
            <w:r w:rsidR="0057165F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FE7451" w:rsidRDefault="00D47D55" w:rsidP="0057165F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Disegno e Costruzione di so</w:t>
            </w:r>
            <w:r w:rsidR="00FE7451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lidi regolari, impiego di materiali </w:t>
            </w:r>
            <w:r w:rsidR="0057165F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anche di riciclo</w:t>
            </w:r>
            <w:r w:rsidR="006C4733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</w:p>
        </w:tc>
      </w:tr>
    </w:tbl>
    <w:p w:rsidR="00166959" w:rsidRDefault="00166959"/>
    <w:p w:rsidR="00166959" w:rsidRPr="00FE7451" w:rsidRDefault="00D47D55">
      <w:pPr>
        <w:autoSpaceDE w:val="0"/>
        <w:jc w:val="left"/>
        <w:rPr>
          <w:rFonts w:asciiTheme="minorHAnsi" w:eastAsia="Times New Roman" w:hAnsiTheme="minorHAnsi"/>
          <w:bCs/>
          <w:color w:val="000000"/>
        </w:rPr>
      </w:pPr>
      <w:r w:rsidRPr="00FE7451">
        <w:rPr>
          <w:rFonts w:asciiTheme="minorHAnsi" w:eastAsia="Times New Roman" w:hAnsiTheme="minorHAnsi"/>
          <w:b/>
          <w:bCs/>
          <w:color w:val="000000"/>
        </w:rPr>
        <w:t>Traguardi per lo sviluppo delle competenze</w:t>
      </w:r>
      <w:r w:rsidR="00FE7451">
        <w:rPr>
          <w:rFonts w:asciiTheme="minorHAnsi" w:eastAsia="Times New Roman" w:hAnsiTheme="minorHAnsi"/>
          <w:bCs/>
          <w:color w:val="000000"/>
        </w:rPr>
        <w:t xml:space="preserve">: </w:t>
      </w:r>
    </w:p>
    <w:p w:rsidR="00166959" w:rsidRPr="00FE7451" w:rsidRDefault="00D47D55" w:rsidP="006C4733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1)</w:t>
      </w:r>
      <w:r w:rsidR="00FE7451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L’alunno riconosce nell’ambiente che lo circonda i principali sistemi tecnologici e le principali relazioni che essi stabiliscono con gli esseri viventi e gli altri elementi naturali.</w:t>
      </w:r>
    </w:p>
    <w:p w:rsidR="00166959" w:rsidRPr="00FE7451" w:rsidRDefault="00D47D55" w:rsidP="006C4733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2)</w:t>
      </w:r>
      <w:r w:rsidR="00FE7451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Conosce, in maniera approfondita, i principali processi di trasformazione di risorse o di produzione di beni.</w:t>
      </w:r>
    </w:p>
    <w:p w:rsidR="00166959" w:rsidRPr="00FE7451" w:rsidRDefault="00D47D55" w:rsidP="006C4733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3)</w:t>
      </w:r>
      <w:r w:rsidR="00FE7451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Conosce e utilizza oggetti, strumenti e macchine di uso comune</w:t>
      </w:r>
      <w:r w:rsidR="00FE7451">
        <w:rPr>
          <w:rFonts w:asciiTheme="minorHAnsi" w:eastAsia="Times New Roman" w:hAnsiTheme="minorHAnsi"/>
          <w:color w:val="000000"/>
          <w:sz w:val="22"/>
          <w:szCs w:val="22"/>
        </w:rPr>
        <w:t>.</w:t>
      </w:r>
    </w:p>
    <w:p w:rsidR="00166959" w:rsidRPr="00FE7451" w:rsidRDefault="00D47D55" w:rsidP="006C4733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4)</w:t>
      </w:r>
      <w:r w:rsidR="00FE7451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Conosce le proprietà e le caratteristiche dei diversi mezzi di comunicazione</w:t>
      </w:r>
      <w:r w:rsidR="00FE7451">
        <w:rPr>
          <w:rFonts w:asciiTheme="minorHAnsi" w:eastAsia="Times New Roman" w:hAnsiTheme="minorHAnsi"/>
          <w:color w:val="000000"/>
          <w:sz w:val="22"/>
          <w:szCs w:val="22"/>
        </w:rPr>
        <w:t>.</w:t>
      </w:r>
    </w:p>
    <w:p w:rsidR="00166959" w:rsidRPr="00FE7451" w:rsidRDefault="00D47D55" w:rsidP="006C4733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5)</w:t>
      </w:r>
      <w:r w:rsidR="00FE7451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FE7451">
        <w:rPr>
          <w:rFonts w:asciiTheme="minorHAnsi" w:eastAsia="Times New Roman" w:hAnsiTheme="minorHAnsi"/>
          <w:color w:val="000000"/>
          <w:sz w:val="22"/>
          <w:szCs w:val="22"/>
        </w:rPr>
        <w:t>Realizza rappresentazioni grafiche utilizzando elementi del disegno tecnico o altri linguaggi multimediali.</w:t>
      </w:r>
    </w:p>
    <w:p w:rsidR="00166959" w:rsidRPr="00FE7451" w:rsidRDefault="00166959" w:rsidP="006C4733">
      <w:pPr>
        <w:rPr>
          <w:rFonts w:asciiTheme="minorHAnsi" w:hAnsiTheme="minorHAnsi"/>
        </w:rPr>
      </w:pPr>
    </w:p>
    <w:p w:rsidR="00FE7451" w:rsidRDefault="00FE7451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B6075" w:rsidRDefault="00BB6075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B6075" w:rsidRDefault="00BB6075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B6075" w:rsidRDefault="00BB6075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B6075" w:rsidRDefault="00BB6075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B6075" w:rsidRDefault="00BB6075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66959" w:rsidRDefault="00BB6075">
      <w:pPr>
        <w:spacing w:line="100" w:lineRule="atLeast"/>
        <w:jc w:val="left"/>
        <w:rPr>
          <w:rFonts w:asciiTheme="minorHAnsi" w:hAnsiTheme="minorHAnsi"/>
          <w:b/>
          <w:sz w:val="28"/>
          <w:szCs w:val="28"/>
          <w:lang w:eastAsia="it-IT"/>
        </w:rPr>
      </w:pPr>
      <w:r>
        <w:rPr>
          <w:rFonts w:asciiTheme="minorHAnsi" w:hAnsiTheme="minorHAnsi"/>
          <w:b/>
          <w:sz w:val="28"/>
          <w:szCs w:val="28"/>
          <w:lang w:eastAsia="it-IT"/>
        </w:rPr>
        <w:lastRenderedPageBreak/>
        <w:t xml:space="preserve">   CLASSE TERZA</w:t>
      </w:r>
    </w:p>
    <w:p w:rsidR="00BB6075" w:rsidRDefault="00BB6075">
      <w:pPr>
        <w:spacing w:line="100" w:lineRule="atLeast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499"/>
        <w:gridCol w:w="2220"/>
        <w:gridCol w:w="5565"/>
        <w:gridCol w:w="3165"/>
        <w:gridCol w:w="3106"/>
      </w:tblGrid>
      <w:tr w:rsidR="00E502B0" w:rsidRPr="00E502B0" w:rsidTr="00D47D55">
        <w:trPr>
          <w:tblHeader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D47D55" w:rsidRDefault="00D47D55" w:rsidP="00D47D55">
            <w:pPr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47D55">
              <w:rPr>
                <w:rFonts w:asciiTheme="minorHAnsi" w:hAnsiTheme="minorHAnsi"/>
                <w:b/>
                <w:sz w:val="22"/>
                <w:szCs w:val="22"/>
              </w:rPr>
              <w:t>Nuclei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D47D55" w:rsidRDefault="00D47D55" w:rsidP="00D47D55">
            <w:pPr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47D55">
              <w:rPr>
                <w:rFonts w:asciiTheme="minorHAnsi" w:hAnsiTheme="minorHAnsi"/>
                <w:b/>
                <w:sz w:val="22"/>
                <w:szCs w:val="22"/>
              </w:rPr>
              <w:t>Traguardi per lo sviluppo delle competenze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D47D55" w:rsidRDefault="00D47D55" w:rsidP="00D47D55">
            <w:pPr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47D55">
              <w:rPr>
                <w:rFonts w:asciiTheme="minorHAnsi" w:hAnsiTheme="minorHAnsi"/>
                <w:b/>
                <w:sz w:val="22"/>
                <w:szCs w:val="22"/>
              </w:rPr>
              <w:t>Obiettivi di apprendimento al termine della classe terza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D47D55" w:rsidRDefault="00D47D55" w:rsidP="00D47D55">
            <w:pPr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47D55">
              <w:rPr>
                <w:rFonts w:asciiTheme="minorHAnsi" w:hAnsiTheme="minorHAnsi"/>
                <w:b/>
                <w:sz w:val="22"/>
                <w:szCs w:val="22"/>
              </w:rPr>
              <w:t>Obiettivi di minimi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D47D55" w:rsidRDefault="00D47D55" w:rsidP="00D47D55">
            <w:pPr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47D55">
              <w:rPr>
                <w:rFonts w:asciiTheme="minorHAnsi" w:hAnsiTheme="minorHAnsi"/>
                <w:b/>
                <w:sz w:val="22"/>
                <w:szCs w:val="22"/>
              </w:rPr>
              <w:t>Contenuti</w:t>
            </w:r>
          </w:p>
        </w:tc>
      </w:tr>
      <w:tr w:rsidR="00E502B0" w:rsidRPr="00E502B0" w:rsidTr="00D47D55">
        <w:trPr>
          <w:jc w:val="center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E502B0" w:rsidRDefault="00D47D55" w:rsidP="00D47D55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Vedere,</w:t>
            </w:r>
          </w:p>
          <w:p w:rsidR="00166959" w:rsidRPr="00E502B0" w:rsidRDefault="00D47D55" w:rsidP="00D47D55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osservare e</w:t>
            </w:r>
          </w:p>
          <w:p w:rsidR="00166959" w:rsidRPr="00E502B0" w:rsidRDefault="00D47D55" w:rsidP="00D47D55">
            <w:pPr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/>
                <w:sz w:val="22"/>
                <w:szCs w:val="22"/>
              </w:rPr>
              <w:t>sperimentare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E502B0" w:rsidRDefault="00D47D55" w:rsidP="00D47D55">
            <w:pPr>
              <w:pStyle w:val="WW-Testonormale"/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DISEGNO E PROGETTAZIONE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6959" w:rsidRPr="00E502B0" w:rsidRDefault="00D47D55" w:rsidP="00D47D55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Leggere e interpretare semplici disegni tecnici ricavandone informazioni qualitative e quantitative.</w:t>
            </w:r>
          </w:p>
          <w:p w:rsidR="00166959" w:rsidRPr="00E502B0" w:rsidRDefault="00D47D55" w:rsidP="00D47D55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Impiegare gli strumenti e le regole del disegno tecnico nella rappresentazione di oggetti o processi.</w:t>
            </w:r>
          </w:p>
          <w:p w:rsidR="00166959" w:rsidRPr="00E502B0" w:rsidRDefault="00D47D55" w:rsidP="00D47D55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Accostarsi a nuove applicazioni informatiche esplorandone le funzioni e le potenzialità.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6959" w:rsidRPr="00E502B0" w:rsidRDefault="00D47D55" w:rsidP="00D47D55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Leggere e interpretare semplici disegni tecnici ricavandone informazioni qualitative e quantitative.</w:t>
            </w:r>
          </w:p>
          <w:p w:rsidR="00166959" w:rsidRPr="00E502B0" w:rsidRDefault="00166959" w:rsidP="00D47D55">
            <w:pPr>
              <w:suppressAutoHyphens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6959" w:rsidRPr="00E502B0" w:rsidRDefault="00D47D55" w:rsidP="00D47D5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Proiezioni ortog</w:t>
            </w:r>
            <w:r w:rsidR="00E502B0"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o</w:t>
            </w: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nali di solidi semplici e complessi , sezioni di solidi,</w:t>
            </w:r>
            <w:r w:rsidR="00490A7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</w:t>
            </w: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cenni sulle rappresentazioni prospettiche, uso di sistemi CAD al computer</w:t>
            </w:r>
            <w:r w:rsidR="00490A7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E502B0" w:rsidRPr="00E502B0" w:rsidTr="00D47D55">
        <w:trPr>
          <w:jc w:val="center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490A7C" w:rsidRDefault="00D47D55" w:rsidP="00D47D55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90A7C">
              <w:rPr>
                <w:rFonts w:asciiTheme="minorHAnsi" w:eastAsia="Times New Roman" w:hAnsiTheme="minorHAnsi"/>
                <w:sz w:val="22"/>
                <w:szCs w:val="22"/>
              </w:rPr>
              <w:t>Prevedere,</w:t>
            </w:r>
          </w:p>
          <w:p w:rsidR="00166959" w:rsidRPr="00490A7C" w:rsidRDefault="00D47D55" w:rsidP="00D47D55">
            <w:pPr>
              <w:autoSpaceDE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90A7C">
              <w:rPr>
                <w:rFonts w:asciiTheme="minorHAnsi" w:eastAsia="Times New Roman" w:hAnsiTheme="minorHAnsi"/>
                <w:sz w:val="22"/>
                <w:szCs w:val="22"/>
              </w:rPr>
              <w:t>immaginare e</w:t>
            </w:r>
          </w:p>
          <w:p w:rsidR="00166959" w:rsidRPr="00490A7C" w:rsidRDefault="00D47D55" w:rsidP="00D47D55">
            <w:pPr>
              <w:shd w:val="clear" w:color="auto" w:fill="FFFFFF"/>
              <w:suppressAutoHyphens w:val="0"/>
              <w:autoSpaceDE w:val="0"/>
              <w:spacing w:line="240" w:lineRule="auto"/>
              <w:jc w:val="center"/>
              <w:rPr>
                <w:rFonts w:asciiTheme="minorHAnsi" w:eastAsia="MS Mincho;Arial Unicode MS" w:hAnsiTheme="minorHAnsi"/>
                <w:sz w:val="22"/>
                <w:szCs w:val="22"/>
              </w:rPr>
            </w:pPr>
            <w:r w:rsidRPr="00490A7C">
              <w:rPr>
                <w:rFonts w:asciiTheme="minorHAnsi" w:eastAsia="MS Mincho;Arial Unicode MS" w:hAnsiTheme="minorHAnsi"/>
                <w:sz w:val="22"/>
                <w:szCs w:val="22"/>
              </w:rPr>
              <w:t>progettare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E502B0" w:rsidRDefault="00D47D55" w:rsidP="00D47D55">
            <w:pPr>
              <w:pStyle w:val="WW-Testonormale"/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DAI MATERIALI ALL'OGGETTO E DALL'OGGETTO AI MATERIALI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1427" w:rsidRDefault="00D47D55" w:rsidP="00D47D55">
            <w:pPr>
              <w:suppressAutoHyphens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 xml:space="preserve">Valutare le conseguenze di scelte e decisioni relative </w:t>
            </w:r>
          </w:p>
          <w:p w:rsidR="00166959" w:rsidRPr="00E502B0" w:rsidRDefault="00D47D55" w:rsidP="00D47D55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a situazioni problematiche.</w:t>
            </w:r>
          </w:p>
          <w:p w:rsidR="00166959" w:rsidRPr="00E502B0" w:rsidRDefault="00D47D55" w:rsidP="00D47D55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Pianificare le diverse fasi per la realizzazione di un oggetto impiegando materiali di uso quotidiano.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6959" w:rsidRPr="00E502B0" w:rsidRDefault="00D47D55" w:rsidP="00D47D55">
            <w:pPr>
              <w:suppressAutoHyphens w:val="0"/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Pianificare le diverse fasi per la realizzazione di un oggetto</w:t>
            </w:r>
            <w:r w:rsidR="00147A0E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0A7C" w:rsidRDefault="00D47D55" w:rsidP="00D47D5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Progettazione e realizzazione </w:t>
            </w:r>
          </w:p>
          <w:p w:rsidR="00490A7C" w:rsidRDefault="00D47D55" w:rsidP="00D47D5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 xml:space="preserve">di piccoli oggetti con impiego </w:t>
            </w:r>
          </w:p>
          <w:p w:rsidR="00166959" w:rsidRPr="00E502B0" w:rsidRDefault="00D47D55" w:rsidP="00D47D5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di materi</w:t>
            </w:r>
            <w:r w:rsidR="00147A0E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ali noti</w:t>
            </w:r>
            <w:r w:rsidR="00490A7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</w:p>
        </w:tc>
      </w:tr>
      <w:tr w:rsidR="00E502B0" w:rsidRPr="00E502B0" w:rsidTr="00D47D55">
        <w:trPr>
          <w:jc w:val="center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490A7C" w:rsidRDefault="00D47D55" w:rsidP="00D47D55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90A7C">
              <w:rPr>
                <w:rFonts w:asciiTheme="minorHAnsi" w:eastAsia="Times New Roman" w:hAnsiTheme="minorHAnsi"/>
                <w:sz w:val="22"/>
                <w:szCs w:val="22"/>
              </w:rPr>
              <w:t>Intervenire,</w:t>
            </w:r>
          </w:p>
          <w:p w:rsidR="00166959" w:rsidRPr="00490A7C" w:rsidRDefault="00D47D55" w:rsidP="00D47D55">
            <w:pPr>
              <w:autoSpaceDE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490A7C">
              <w:rPr>
                <w:rFonts w:asciiTheme="minorHAnsi" w:eastAsia="Times New Roman" w:hAnsiTheme="minorHAnsi"/>
                <w:sz w:val="22"/>
                <w:szCs w:val="22"/>
              </w:rPr>
              <w:t xml:space="preserve">trasformare e </w:t>
            </w:r>
            <w:r w:rsidRPr="00490A7C">
              <w:rPr>
                <w:rFonts w:asciiTheme="minorHAnsi" w:eastAsia="MS Mincho;Arial Unicode MS" w:hAnsiTheme="minorHAnsi"/>
                <w:sz w:val="22"/>
                <w:szCs w:val="22"/>
              </w:rPr>
              <w:t>produrre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6959" w:rsidRPr="00E502B0" w:rsidRDefault="00D47D55" w:rsidP="00D47D55">
            <w:pPr>
              <w:pStyle w:val="WW-Testonormale"/>
              <w:shd w:val="clear" w:color="auto" w:fill="FFFFFF"/>
              <w:suppressAutoHyphens w:val="0"/>
              <w:spacing w:line="100" w:lineRule="atLeast"/>
              <w:jc w:val="center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REALIZZARE E COSTRUIRE</w:t>
            </w: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6959" w:rsidRPr="00E502B0" w:rsidRDefault="00D47D55" w:rsidP="00D47D55">
            <w:pPr>
              <w:suppressAutoHyphens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Rilevare e disegnare la propria abitazione o altri</w:t>
            </w:r>
          </w:p>
          <w:p w:rsidR="00166959" w:rsidRPr="00E502B0" w:rsidRDefault="00D47D55" w:rsidP="00D47D55">
            <w:pPr>
              <w:autoSpaceDE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luoghi.</w:t>
            </w:r>
          </w:p>
          <w:p w:rsidR="00711427" w:rsidRDefault="00D47D55" w:rsidP="00D47D55">
            <w:pPr>
              <w:autoSpaceDE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 xml:space="preserve">Costruire oggetti con materiali facilmente reperibili </w:t>
            </w:r>
          </w:p>
          <w:p w:rsidR="00166959" w:rsidRPr="00E502B0" w:rsidRDefault="00D47D55" w:rsidP="00D47D55">
            <w:pPr>
              <w:autoSpaceDE w:val="0"/>
              <w:spacing w:line="240" w:lineRule="auto"/>
              <w:jc w:val="left"/>
              <w:rPr>
                <w:rFonts w:asciiTheme="minorHAnsi" w:hAnsiTheme="minorHAnsi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a partire da esigenze e bisogni concreti.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6959" w:rsidRPr="00E502B0" w:rsidRDefault="00D47D55" w:rsidP="00490A7C">
            <w:pPr>
              <w:suppressAutoHyphens w:val="0"/>
              <w:spacing w:line="240" w:lineRule="auto"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Rilevare e disegnare la propria abitazione o altri</w:t>
            </w:r>
            <w:r w:rsidR="00490A7C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E502B0">
              <w:rPr>
                <w:rFonts w:asciiTheme="minorHAnsi" w:eastAsia="Times New Roman" w:hAnsiTheme="minorHAnsi"/>
                <w:sz w:val="22"/>
                <w:szCs w:val="22"/>
              </w:rPr>
              <w:t>luoghi.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6959" w:rsidRPr="00E502B0" w:rsidRDefault="00D47D55" w:rsidP="00D47D55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Arial Unicode MS" w:hAnsiTheme="minorHAnsi" w:cs="Times New Roman"/>
                <w:sz w:val="22"/>
                <w:szCs w:val="22"/>
              </w:rPr>
            </w:pPr>
            <w:r w:rsidRPr="00E502B0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Rilievo e disegno della propria stanza di abitazione o aula di classe, restituzione grafica del rilievo, costruzione di semplici oggetti</w:t>
            </w:r>
            <w:r w:rsidR="00490A7C">
              <w:rPr>
                <w:rFonts w:asciiTheme="minorHAnsi" w:eastAsia="MS Mincho;Arial Unicode MS" w:hAnsiTheme="minorHAnsi" w:cs="Times New Roman"/>
                <w:sz w:val="22"/>
                <w:szCs w:val="22"/>
              </w:rPr>
              <w:t>.</w:t>
            </w:r>
          </w:p>
        </w:tc>
      </w:tr>
    </w:tbl>
    <w:p w:rsidR="00D47D55" w:rsidRDefault="00D47D55" w:rsidP="00E502B0">
      <w:pPr>
        <w:spacing w:line="100" w:lineRule="atLeast"/>
        <w:jc w:val="left"/>
        <w:rPr>
          <w:rFonts w:asciiTheme="minorHAnsi" w:eastAsia="Times New Roman" w:hAnsiTheme="minorHAnsi"/>
          <w:b/>
          <w:bCs/>
          <w:color w:val="000000"/>
        </w:rPr>
      </w:pPr>
    </w:p>
    <w:p w:rsidR="00166959" w:rsidRDefault="00D47D55" w:rsidP="00490A7C">
      <w:pPr>
        <w:spacing w:line="100" w:lineRule="atLeast"/>
        <w:rPr>
          <w:rFonts w:asciiTheme="minorHAnsi" w:eastAsia="Times New Roman" w:hAnsiTheme="minorHAnsi"/>
          <w:bCs/>
          <w:color w:val="000000"/>
        </w:rPr>
      </w:pPr>
      <w:r w:rsidRPr="00E502B0">
        <w:rPr>
          <w:rFonts w:asciiTheme="minorHAnsi" w:eastAsia="Times New Roman" w:hAnsiTheme="minorHAnsi"/>
          <w:b/>
          <w:bCs/>
          <w:color w:val="000000"/>
        </w:rPr>
        <w:t>Traguardi per lo sviluppo delle competenze</w:t>
      </w:r>
      <w:r w:rsidR="00E502B0">
        <w:rPr>
          <w:rFonts w:asciiTheme="minorHAnsi" w:eastAsia="Times New Roman" w:hAnsiTheme="minorHAnsi"/>
          <w:bCs/>
          <w:color w:val="000000"/>
        </w:rPr>
        <w:t>:</w:t>
      </w:r>
    </w:p>
    <w:p w:rsidR="00D47D55" w:rsidRPr="00E502B0" w:rsidRDefault="00D47D55" w:rsidP="00490A7C">
      <w:pPr>
        <w:spacing w:line="100" w:lineRule="atLeast"/>
        <w:rPr>
          <w:rFonts w:asciiTheme="minorHAnsi" w:eastAsia="Times New Roman" w:hAnsiTheme="minorHAnsi"/>
          <w:b/>
          <w:bCs/>
          <w:color w:val="0070C1"/>
        </w:rPr>
      </w:pPr>
    </w:p>
    <w:p w:rsidR="00166959" w:rsidRPr="00E502B0" w:rsidRDefault="00D47D55" w:rsidP="00490A7C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1)</w:t>
      </w:r>
      <w:r w:rsidR="00E502B0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L’alunno riconosce nell’ambiente che lo circonda i principali sistemi tecnologici e le molteplici relazioni che essi stabiliscono con gli esseri viventi e gli altri elementi naturali.</w:t>
      </w:r>
    </w:p>
    <w:p w:rsidR="00166959" w:rsidRPr="00E502B0" w:rsidRDefault="00D47D55" w:rsidP="00490A7C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2)</w:t>
      </w:r>
      <w:r w:rsidR="00E502B0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Conosce i principali processi di trasformazione di risorse o di produzione di beni e riconosce le diverse</w:t>
      </w:r>
      <w:r w:rsidR="00490A7C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forme di energia coinvolte.</w:t>
      </w:r>
    </w:p>
    <w:p w:rsidR="00166959" w:rsidRPr="00E502B0" w:rsidRDefault="00D47D55" w:rsidP="00490A7C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3)</w:t>
      </w:r>
      <w:r w:rsidR="00E502B0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È in grado di ipotizzare le possibili conseguenze di una decisione o di una scelta di tipo tecnologico, riconoscendo in ogni innovazione opportunità e rischi.</w:t>
      </w:r>
    </w:p>
    <w:p w:rsidR="00166959" w:rsidRPr="00E502B0" w:rsidRDefault="00D47D55" w:rsidP="00490A7C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4)</w:t>
      </w:r>
      <w:r w:rsidR="00E502B0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Conosce e utilizza oggetti, strumenti e macchine di uso comune ed è in grado di classificarli e di descriverne la funzione in relazione alla forma, alla struttura e ai materiali.</w:t>
      </w:r>
    </w:p>
    <w:p w:rsidR="00166959" w:rsidRPr="00E502B0" w:rsidRDefault="00D47D55" w:rsidP="00490A7C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5)</w:t>
      </w:r>
      <w:r w:rsidR="00E502B0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 xml:space="preserve">Conosce le proprietà e le caratteristiche dei diversi mezzi di comunicazione ed è in grado di farne un uso efficace e responsabile rispetto alle proprie necessità di studio </w:t>
      </w:r>
      <w:r w:rsidR="00490A7C">
        <w:rPr>
          <w:rFonts w:asciiTheme="minorHAnsi" w:eastAsia="Times New Roman" w:hAnsiTheme="minorHAnsi"/>
          <w:color w:val="000000"/>
          <w:sz w:val="22"/>
          <w:szCs w:val="22"/>
        </w:rPr>
        <w:t xml:space="preserve">       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e socializzazione.</w:t>
      </w:r>
    </w:p>
    <w:p w:rsidR="00166959" w:rsidRPr="00E502B0" w:rsidRDefault="00D47D55" w:rsidP="00490A7C">
      <w:pPr>
        <w:autoSpaceDE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6)</w:t>
      </w:r>
      <w:r w:rsidR="00E502B0">
        <w:rPr>
          <w:rFonts w:asciiTheme="minorHAnsi" w:eastAsia="Times New Roman" w:hAnsiTheme="minorHAnsi"/>
          <w:color w:val="000000"/>
          <w:sz w:val="22"/>
          <w:szCs w:val="22"/>
        </w:rPr>
        <w:t xml:space="preserve">- </w:t>
      </w:r>
      <w:r w:rsidRPr="00E502B0">
        <w:rPr>
          <w:rFonts w:asciiTheme="minorHAnsi" w:eastAsia="Times New Roman" w:hAnsiTheme="minorHAnsi"/>
          <w:color w:val="000000"/>
          <w:sz w:val="22"/>
          <w:szCs w:val="22"/>
        </w:rPr>
        <w:t>Progetta e realizza rappresentazioni grafiche utilizzando elementi del disegno tecnico o altri linguaggi  multimediali.</w:t>
      </w:r>
    </w:p>
    <w:sectPr w:rsidR="00166959" w:rsidRPr="00E502B0" w:rsidSect="001C64D3">
      <w:pgSz w:w="16838" w:h="11906" w:orient="landscape"/>
      <w:pgMar w:top="907" w:right="567" w:bottom="90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2BF"/>
    <w:multiLevelType w:val="multilevel"/>
    <w:tmpl w:val="F4E0E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31521E"/>
    <w:multiLevelType w:val="multilevel"/>
    <w:tmpl w:val="2250B1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6959"/>
    <w:rsid w:val="00147A0E"/>
    <w:rsid w:val="00166959"/>
    <w:rsid w:val="001A4517"/>
    <w:rsid w:val="001C64D3"/>
    <w:rsid w:val="00303A57"/>
    <w:rsid w:val="00420B41"/>
    <w:rsid w:val="00490A7C"/>
    <w:rsid w:val="0057165F"/>
    <w:rsid w:val="005C6A99"/>
    <w:rsid w:val="006C4733"/>
    <w:rsid w:val="006E1D46"/>
    <w:rsid w:val="00711427"/>
    <w:rsid w:val="00784B65"/>
    <w:rsid w:val="00BB6075"/>
    <w:rsid w:val="00C91AC1"/>
    <w:rsid w:val="00CD6503"/>
    <w:rsid w:val="00D47D55"/>
    <w:rsid w:val="00E502B0"/>
    <w:rsid w:val="00E74C2F"/>
    <w:rsid w:val="00EF6F26"/>
    <w:rsid w:val="00F20A28"/>
    <w:rsid w:val="00FE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0B41"/>
    <w:pPr>
      <w:suppressAutoHyphens/>
      <w:spacing w:line="360" w:lineRule="auto"/>
      <w:jc w:val="both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20B41"/>
    <w:rPr>
      <w:rFonts w:ascii="Wingdings" w:hAnsi="Wingdings" w:cs="Wingdings"/>
    </w:rPr>
  </w:style>
  <w:style w:type="character" w:customStyle="1" w:styleId="WW8Num2z0">
    <w:name w:val="WW8Num2z0"/>
    <w:rsid w:val="00420B41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sid w:val="00420B41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sid w:val="00420B41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sid w:val="00420B41"/>
    <w:rPr>
      <w:rFonts w:ascii="Symbol" w:eastAsia="MS Mincho;Arial Unicode MS" w:hAnsi="Symbol" w:cs="StarSymbol;Arial Unicode MS"/>
      <w:sz w:val="18"/>
      <w:szCs w:val="18"/>
    </w:rPr>
  </w:style>
  <w:style w:type="character" w:customStyle="1" w:styleId="WW8Num6z0">
    <w:name w:val="WW8Num6z0"/>
    <w:rsid w:val="00420B41"/>
    <w:rPr>
      <w:rFonts w:ascii="Symbol" w:eastAsia="MS Mincho;Arial Unicode MS" w:hAnsi="Symbol" w:cs="StarSymbol;Arial Unicode MS"/>
      <w:sz w:val="18"/>
      <w:szCs w:val="18"/>
    </w:rPr>
  </w:style>
  <w:style w:type="character" w:customStyle="1" w:styleId="WW8Num7z0">
    <w:name w:val="WW8Num7z0"/>
    <w:rsid w:val="00420B41"/>
    <w:rPr>
      <w:rFonts w:ascii="Symbol" w:eastAsia="MS Mincho;Arial Unicode MS" w:hAnsi="Symbol" w:cs="StarSymbol;Arial Unicode MS"/>
      <w:sz w:val="18"/>
      <w:szCs w:val="18"/>
    </w:rPr>
  </w:style>
  <w:style w:type="character" w:customStyle="1" w:styleId="WW8Num8z0">
    <w:name w:val="WW8Num8z0"/>
    <w:rsid w:val="00420B41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rsid w:val="00420B41"/>
  </w:style>
  <w:style w:type="character" w:customStyle="1" w:styleId="WW8Num8z2">
    <w:name w:val="WW8Num8z2"/>
    <w:rsid w:val="00420B41"/>
  </w:style>
  <w:style w:type="character" w:customStyle="1" w:styleId="WW8Num8z3">
    <w:name w:val="WW8Num8z3"/>
    <w:rsid w:val="00420B41"/>
  </w:style>
  <w:style w:type="character" w:customStyle="1" w:styleId="WW8Num8z4">
    <w:name w:val="WW8Num8z4"/>
    <w:rsid w:val="00420B41"/>
  </w:style>
  <w:style w:type="character" w:customStyle="1" w:styleId="WW8Num8z5">
    <w:name w:val="WW8Num8z5"/>
    <w:rsid w:val="00420B41"/>
  </w:style>
  <w:style w:type="character" w:customStyle="1" w:styleId="WW8Num8z6">
    <w:name w:val="WW8Num8z6"/>
    <w:rsid w:val="00420B41"/>
  </w:style>
  <w:style w:type="character" w:customStyle="1" w:styleId="WW8Num8z7">
    <w:name w:val="WW8Num8z7"/>
    <w:rsid w:val="00420B41"/>
  </w:style>
  <w:style w:type="character" w:customStyle="1" w:styleId="WW8Num8z8">
    <w:name w:val="WW8Num8z8"/>
    <w:rsid w:val="00420B41"/>
  </w:style>
  <w:style w:type="character" w:customStyle="1" w:styleId="Carpredefinitoparagrafo1">
    <w:name w:val="Car. predefinito paragrafo1"/>
    <w:rsid w:val="00420B41"/>
  </w:style>
  <w:style w:type="character" w:customStyle="1" w:styleId="WW8Num9z0">
    <w:name w:val="WW8Num9z0"/>
    <w:rsid w:val="00420B41"/>
    <w:rPr>
      <w:rFonts w:ascii="Symbol" w:hAnsi="Symbol" w:cs="StarSymbol;Arial Unicode MS"/>
      <w:sz w:val="18"/>
      <w:szCs w:val="18"/>
    </w:rPr>
  </w:style>
  <w:style w:type="character" w:customStyle="1" w:styleId="WW8Num13z0">
    <w:name w:val="WW8Num13z0"/>
    <w:rsid w:val="00420B41"/>
    <w:rPr>
      <w:rFonts w:ascii="Wingdings" w:hAnsi="Wingdings" w:cs="Wingdings"/>
    </w:rPr>
  </w:style>
  <w:style w:type="character" w:customStyle="1" w:styleId="WW8Num13z1">
    <w:name w:val="WW8Num13z1"/>
    <w:rsid w:val="00420B41"/>
    <w:rPr>
      <w:rFonts w:ascii="Courier New" w:hAnsi="Courier New" w:cs="Courier New"/>
    </w:rPr>
  </w:style>
  <w:style w:type="character" w:customStyle="1" w:styleId="WW8Num13z3">
    <w:name w:val="WW8Num13z3"/>
    <w:rsid w:val="00420B41"/>
    <w:rPr>
      <w:rFonts w:ascii="Symbol" w:hAnsi="Symbol" w:cs="Symbol"/>
    </w:rPr>
  </w:style>
  <w:style w:type="character" w:customStyle="1" w:styleId="WW8Num12z0">
    <w:name w:val="WW8Num12z0"/>
    <w:rsid w:val="00420B41"/>
    <w:rPr>
      <w:rFonts w:ascii="Wingdings" w:hAnsi="Wingdings" w:cs="Wingdings"/>
    </w:rPr>
  </w:style>
  <w:style w:type="character" w:customStyle="1" w:styleId="WW8Num12z1">
    <w:name w:val="WW8Num12z1"/>
    <w:rsid w:val="00420B41"/>
    <w:rPr>
      <w:rFonts w:ascii="Courier New" w:hAnsi="Courier New" w:cs="Courier New"/>
    </w:rPr>
  </w:style>
  <w:style w:type="character" w:customStyle="1" w:styleId="WW8Num12z3">
    <w:name w:val="WW8Num12z3"/>
    <w:rsid w:val="00420B41"/>
    <w:rPr>
      <w:rFonts w:ascii="Symbol" w:hAnsi="Symbol" w:cs="Symbol"/>
    </w:rPr>
  </w:style>
  <w:style w:type="character" w:customStyle="1" w:styleId="WW8Num10z0">
    <w:name w:val="WW8Num10z0"/>
    <w:rsid w:val="00420B41"/>
    <w:rPr>
      <w:rFonts w:ascii="Wingdings" w:hAnsi="Wingdings" w:cs="Wingdings"/>
    </w:rPr>
  </w:style>
  <w:style w:type="character" w:customStyle="1" w:styleId="WW8Num10z1">
    <w:name w:val="WW8Num10z1"/>
    <w:rsid w:val="00420B41"/>
    <w:rPr>
      <w:rFonts w:ascii="Courier New" w:hAnsi="Courier New" w:cs="Courier New"/>
    </w:rPr>
  </w:style>
  <w:style w:type="character" w:customStyle="1" w:styleId="WW8Num10z3">
    <w:name w:val="WW8Num10z3"/>
    <w:rsid w:val="00420B41"/>
    <w:rPr>
      <w:rFonts w:ascii="Symbol" w:hAnsi="Symbol" w:cs="Symbol"/>
    </w:rPr>
  </w:style>
  <w:style w:type="character" w:customStyle="1" w:styleId="WW8Num1z1">
    <w:name w:val="WW8Num1z1"/>
    <w:rsid w:val="00420B41"/>
    <w:rPr>
      <w:rFonts w:ascii="Courier New" w:hAnsi="Courier New" w:cs="Courier New"/>
    </w:rPr>
  </w:style>
  <w:style w:type="character" w:customStyle="1" w:styleId="WW8Num1z3">
    <w:name w:val="WW8Num1z3"/>
    <w:rsid w:val="00420B41"/>
    <w:rPr>
      <w:rFonts w:ascii="Symbol" w:hAnsi="Symbol" w:cs="Symbol"/>
    </w:rPr>
  </w:style>
  <w:style w:type="character" w:customStyle="1" w:styleId="Punti">
    <w:name w:val="Punti"/>
    <w:rsid w:val="00420B41"/>
    <w:rPr>
      <w:rFonts w:ascii="OpenSymbol;Arial Unicode MS" w:eastAsia="OpenSymbol;Arial Unicode MS" w:hAnsi="OpenSymbol;Arial Unicode MS" w:cs="OpenSymbol;Arial Unicode MS"/>
    </w:rPr>
  </w:style>
  <w:style w:type="character" w:customStyle="1" w:styleId="Caratteredinumerazione">
    <w:name w:val="Carattere di numerazione"/>
    <w:rsid w:val="00420B41"/>
  </w:style>
  <w:style w:type="paragraph" w:styleId="Titolo">
    <w:name w:val="Title"/>
    <w:basedOn w:val="Normale"/>
    <w:next w:val="Corpodeltesto1"/>
    <w:rsid w:val="00420B41"/>
    <w:pPr>
      <w:keepNext/>
      <w:spacing w:before="240" w:after="120"/>
    </w:pPr>
    <w:rPr>
      <w:rFonts w:ascii="Verdana" w:eastAsia="SimSun" w:hAnsi="Verdana" w:cs="Mangal"/>
      <w:sz w:val="28"/>
      <w:szCs w:val="28"/>
    </w:rPr>
  </w:style>
  <w:style w:type="paragraph" w:customStyle="1" w:styleId="Corpodeltesto1">
    <w:name w:val="Corpo del testo1"/>
    <w:basedOn w:val="Normale"/>
    <w:rsid w:val="00420B41"/>
    <w:pPr>
      <w:spacing w:after="120"/>
    </w:pPr>
  </w:style>
  <w:style w:type="paragraph" w:styleId="Elenco">
    <w:name w:val="List"/>
    <w:basedOn w:val="Corpodeltesto1"/>
    <w:rsid w:val="00420B41"/>
    <w:rPr>
      <w:rFonts w:ascii="Verdana" w:hAnsi="Verdana" w:cs="Mangal"/>
    </w:rPr>
  </w:style>
  <w:style w:type="paragraph" w:styleId="Didascalia">
    <w:name w:val="caption"/>
    <w:basedOn w:val="Normale"/>
    <w:rsid w:val="00420B41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rsid w:val="00420B41"/>
    <w:pPr>
      <w:suppressLineNumbers/>
    </w:pPr>
    <w:rPr>
      <w:rFonts w:ascii="Verdana" w:hAnsi="Verdana" w:cs="Mangal"/>
    </w:rPr>
  </w:style>
  <w:style w:type="paragraph" w:customStyle="1" w:styleId="WW-Testonormale">
    <w:name w:val="WW-Testo normale"/>
    <w:basedOn w:val="Normale"/>
    <w:rsid w:val="00420B41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420B41"/>
    <w:pPr>
      <w:suppressLineNumbers/>
    </w:pPr>
  </w:style>
  <w:style w:type="paragraph" w:customStyle="1" w:styleId="Titolotabella">
    <w:name w:val="Titolo tabella"/>
    <w:basedOn w:val="Contenutotabella"/>
    <w:rsid w:val="00420B41"/>
    <w:pPr>
      <w:jc w:val="center"/>
    </w:pPr>
    <w:rPr>
      <w:b/>
      <w:bCs/>
    </w:rPr>
  </w:style>
  <w:style w:type="paragraph" w:styleId="Paragrafoelenco">
    <w:name w:val="List Paragraph"/>
    <w:basedOn w:val="Normale"/>
    <w:rsid w:val="00420B41"/>
    <w:pPr>
      <w:ind w:left="720"/>
    </w:pPr>
  </w:style>
  <w:style w:type="numbering" w:customStyle="1" w:styleId="WW8Num1">
    <w:name w:val="WW8Num1"/>
    <w:rsid w:val="00420B41"/>
  </w:style>
  <w:style w:type="numbering" w:customStyle="1" w:styleId="WW8Num2">
    <w:name w:val="WW8Num2"/>
    <w:rsid w:val="00420B41"/>
  </w:style>
  <w:style w:type="numbering" w:customStyle="1" w:styleId="WW8Num3">
    <w:name w:val="WW8Num3"/>
    <w:rsid w:val="00420B41"/>
  </w:style>
  <w:style w:type="numbering" w:customStyle="1" w:styleId="WW8Num4">
    <w:name w:val="WW8Num4"/>
    <w:rsid w:val="00420B41"/>
  </w:style>
  <w:style w:type="numbering" w:customStyle="1" w:styleId="WW8Num5">
    <w:name w:val="WW8Num5"/>
    <w:rsid w:val="00420B41"/>
  </w:style>
  <w:style w:type="numbering" w:customStyle="1" w:styleId="WW8Num6">
    <w:name w:val="WW8Num6"/>
    <w:rsid w:val="00420B41"/>
  </w:style>
  <w:style w:type="numbering" w:customStyle="1" w:styleId="WW8Num7">
    <w:name w:val="WW8Num7"/>
    <w:rsid w:val="00420B41"/>
  </w:style>
  <w:style w:type="numbering" w:customStyle="1" w:styleId="WW8Num8">
    <w:name w:val="WW8Num8"/>
    <w:rsid w:val="00420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Pr>
      <w:rFonts w:ascii="Symbol" w:eastAsia="MS Mincho;Arial Unicode MS" w:hAnsi="Symbol" w:cs="StarSymbol;Arial Unicode MS"/>
      <w:sz w:val="18"/>
      <w:szCs w:val="18"/>
    </w:rPr>
  </w:style>
  <w:style w:type="character" w:customStyle="1" w:styleId="WW8Num6z0">
    <w:name w:val="WW8Num6z0"/>
    <w:rPr>
      <w:rFonts w:ascii="Symbol" w:eastAsia="MS Mincho;Arial Unicode MS" w:hAnsi="Symbol" w:cs="StarSymbol;Arial Unicode MS"/>
      <w:sz w:val="18"/>
      <w:szCs w:val="18"/>
    </w:rPr>
  </w:style>
  <w:style w:type="character" w:customStyle="1" w:styleId="WW8Num7z0">
    <w:name w:val="WW8Num7z0"/>
    <w:rPr>
      <w:rFonts w:ascii="Symbol" w:eastAsia="MS Mincho;Arial Unicode MS" w:hAnsi="Symbol" w:cs="StarSymbol;Arial Unicode MS"/>
      <w:sz w:val="18"/>
      <w:szCs w:val="18"/>
    </w:rPr>
  </w:style>
  <w:style w:type="character" w:customStyle="1" w:styleId="WW8Num8z0">
    <w:name w:val="WW8Num8z0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customStyle="1" w:styleId="WW8Num9z0">
    <w:name w:val="WW8Num9z0"/>
    <w:rPr>
      <w:rFonts w:ascii="Symbol" w:hAnsi="Symbol" w:cs="StarSymbol;Arial Unicode MS"/>
      <w:sz w:val="18"/>
      <w:szCs w:val="18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unti">
    <w:name w:val="Punti"/>
    <w:rPr>
      <w:rFonts w:ascii="OpenSymbol;Arial Unicode MS" w:eastAsia="OpenSymbol;Arial Unicode MS" w:hAnsi="OpenSymbol;Arial Unicode MS" w:cs="OpenSymbol;Arial Unicode MS"/>
    </w:rPr>
  </w:style>
  <w:style w:type="character" w:customStyle="1" w:styleId="Caratteredinumerazione">
    <w:name w:val="Carattere di numerazione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Verdana" w:eastAsia="SimSun" w:hAnsi="Verdana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ascii="Verdana" w:hAnsi="Verdana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customStyle="1" w:styleId="WW-Testonormale">
    <w:name w:val="WW-Testo normale"/>
    <w:basedOn w:val="Normale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2016-06-06T23:30:00Z</cp:lastPrinted>
  <dcterms:created xsi:type="dcterms:W3CDTF">2019-10-25T10:52:00Z</dcterms:created>
  <dcterms:modified xsi:type="dcterms:W3CDTF">2021-03-25T09:17:00Z</dcterms:modified>
  <dc:language>it-IT</dc:language>
</cp:coreProperties>
</file>